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6A681F90" w:rsidR="000F7393" w:rsidRPr="006B3C96" w:rsidRDefault="007B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324DB6BC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7B227E">
        <w:t>17</w:t>
      </w:r>
      <w:r w:rsidR="00AC053C">
        <w:t>/</w:t>
      </w:r>
      <w:r w:rsidR="007B227E">
        <w:t>10</w:t>
      </w:r>
      <w:r w:rsidR="00AC053C">
        <w:t>/2</w:t>
      </w:r>
      <w:r w:rsidR="00055E48">
        <w:t>5</w:t>
      </w:r>
      <w:r w:rsidR="00A54464">
        <w:t xml:space="preserve"> – </w:t>
      </w:r>
      <w:r w:rsidR="004D0CC6">
        <w:t>1</w:t>
      </w:r>
      <w:r w:rsidR="007B227E">
        <w:t>7</w:t>
      </w:r>
      <w:r w:rsidR="00AC053C">
        <w:t>/</w:t>
      </w:r>
      <w:r w:rsidR="00A5600A">
        <w:t>0</w:t>
      </w:r>
      <w:r w:rsidR="007B227E">
        <w:t>10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2F36C753" w:rsidR="000F7393" w:rsidRPr="007B227E" w:rsidRDefault="007B227E" w:rsidP="008524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 executed a warrant at an address in Symington, this resulted in the householder being charged with being in possession of a controlled substance, a quantity of cash was also seized.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73A28" w14:textId="0F35F0CA" w:rsidR="00692BAD" w:rsidRDefault="00692BAD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received </w:t>
            </w:r>
            <w:r w:rsidR="007B227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call regarding a public nuisance regarding youths </w:t>
            </w:r>
            <w:r w:rsidR="007B227E">
              <w:rPr>
                <w:rFonts w:ascii="Arial" w:hAnsi="Arial" w:cs="Arial"/>
                <w:sz w:val="24"/>
                <w:szCs w:val="24"/>
              </w:rPr>
              <w:t>setting fireworks off</w:t>
            </w:r>
            <w:r>
              <w:rPr>
                <w:rFonts w:ascii="Arial" w:hAnsi="Arial" w:cs="Arial"/>
                <w:sz w:val="24"/>
                <w:szCs w:val="24"/>
              </w:rPr>
              <w:t xml:space="preserve"> at Symington Primary School,</w:t>
            </w:r>
            <w:r w:rsidR="007B227E">
              <w:rPr>
                <w:rFonts w:ascii="Arial" w:hAnsi="Arial" w:cs="Arial"/>
                <w:sz w:val="24"/>
                <w:szCs w:val="24"/>
              </w:rPr>
              <w:t xml:space="preserve"> there </w:t>
            </w:r>
            <w:r w:rsidR="00BE4F47">
              <w:rPr>
                <w:rFonts w:ascii="Arial" w:hAnsi="Arial" w:cs="Arial"/>
                <w:sz w:val="24"/>
                <w:szCs w:val="24"/>
              </w:rPr>
              <w:t>was</w:t>
            </w:r>
            <w:r w:rsidR="007B227E">
              <w:rPr>
                <w:rFonts w:ascii="Arial" w:hAnsi="Arial" w:cs="Arial"/>
                <w:sz w:val="24"/>
                <w:szCs w:val="24"/>
              </w:rPr>
              <w:t xml:space="preserve"> no trace of any persons on Police arrival and no trace of any firework debris.</w:t>
            </w:r>
            <w:r w:rsidR="00BE4F47">
              <w:rPr>
                <w:rFonts w:ascii="Arial" w:hAnsi="Arial" w:cs="Arial"/>
                <w:sz w:val="24"/>
                <w:szCs w:val="24"/>
              </w:rPr>
              <w:t xml:space="preserve">  There was 1 further call reporting youths had gathered and were drinking alcohol in a wooded area, again there was no trace of any persons or leftover alcohol containers on Police arrival.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6E15B738" w:rsidR="00382413" w:rsidRDefault="00EA1B7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 for this period</w:t>
            </w:r>
            <w:r w:rsidR="00692BAD">
              <w:rPr>
                <w:rFonts w:ascii="Arial" w:hAnsi="Arial" w:cs="Arial"/>
                <w:sz w:val="24"/>
                <w:szCs w:val="24"/>
              </w:rPr>
              <w:t>.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BAD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 w:rsidR="00EF7C7E">
              <w:rPr>
                <w:rFonts w:ascii="Arial" w:hAnsi="Arial" w:cs="Arial"/>
                <w:sz w:val="24"/>
                <w:szCs w:val="24"/>
              </w:rPr>
              <w:t xml:space="preserve">  No criminality was established for this reported incident.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755B4C43" w:rsidR="00055E48" w:rsidRDefault="00A54161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D191623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0AEAAB8B" w:rsidR="00D52C6B" w:rsidRPr="00D52C6B" w:rsidRDefault="006E0BCE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reported incident</w:t>
            </w:r>
            <w:r w:rsidR="00A54161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39FA0FC1" w:rsidR="00CE0249" w:rsidRPr="00665720" w:rsidRDefault="006E0BCE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this period 1 driver was charged with driving a motor vehicle with no insurance, their vehicle was also seized as a result of this.  There were no further road traffic incidents reported to Police for the Symington area.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67C3AA1E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534369E0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0E3B3F92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66F4C137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775F01FC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3539ABEB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7F9CF467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BE4F47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7129A"/>
    <w:rsid w:val="0059405B"/>
    <w:rsid w:val="005A7200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BCE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B0DC9"/>
    <w:rsid w:val="007B227E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4F47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D026FE"/>
    <w:rsid w:val="00D07403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A1B7A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Chisholm, Fraser</cp:lastModifiedBy>
  <cp:revision>4</cp:revision>
  <cp:lastPrinted>2023-03-08T13:00:00Z</cp:lastPrinted>
  <dcterms:created xsi:type="dcterms:W3CDTF">2025-11-17T13:24:00Z</dcterms:created>
  <dcterms:modified xsi:type="dcterms:W3CDTF">2025-11-17T13:35:00Z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